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DE" w:rsidRDefault="00065EDE" w:rsidP="00065EDE">
      <w:pPr>
        <w:pStyle w:val="a3"/>
        <w:shd w:val="clear" w:color="auto" w:fill="FFFFFF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  <w:sz w:val="21"/>
          <w:szCs w:val="21"/>
        </w:rPr>
        <w:t>С 15 по 19 августа в нашем детском саду прошла тематическая неделя "мир Насекомых". Эта тема вызвала у детей  интерес,  стала  для них познавательной и увлекательной, ведь загадочный и таинственный мир насекомых красочен и ярок.</w:t>
      </w:r>
    </w:p>
    <w:p w:rsidR="00065EDE" w:rsidRDefault="00065EDE" w:rsidP="00065EDE">
      <w:pPr>
        <w:pStyle w:val="a3"/>
        <w:shd w:val="clear" w:color="auto" w:fill="FFFFFF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  <w:sz w:val="21"/>
          <w:szCs w:val="21"/>
        </w:rPr>
        <w:t>В нашей группе была организована выставка, представлены журналы, книги, детские энциклопедии, картинки с изображением насекомых.  </w:t>
      </w:r>
    </w:p>
    <w:p w:rsidR="00065EDE" w:rsidRDefault="00065EDE" w:rsidP="00065EDE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ходе проведения тематической недели, дети совершили самое настоящее увлекательное путешествие. Ребята посещали каждый день соседние веранды, в которых мы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разместили станции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>: Рисование, Лепка, Интеллектуал и Театральная студия.</w:t>
      </w:r>
    </w:p>
    <w:p w:rsidR="00C233CF" w:rsidRDefault="00C233CF" w:rsidP="00065EDE">
      <w:pPr>
        <w:pStyle w:val="a3"/>
        <w:shd w:val="clear" w:color="auto" w:fill="FFFFFF"/>
        <w:rPr>
          <w:rFonts w:ascii="Helvetica" w:hAnsi="Helvetica"/>
          <w:color w:val="333333"/>
        </w:rPr>
      </w:pPr>
      <w:r>
        <w:rPr>
          <w:rFonts w:ascii="Helvetica" w:hAnsi="Helvetica"/>
          <w:noProof/>
          <w:color w:val="333333"/>
        </w:rPr>
        <w:drawing>
          <wp:inline distT="0" distB="0" distL="0" distR="0">
            <wp:extent cx="2743153" cy="2064329"/>
            <wp:effectExtent l="76200" t="76200" r="133985" b="1270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8-16 at 13.53.57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698" cy="206699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color w:val="333333"/>
        </w:rPr>
        <w:drawing>
          <wp:inline distT="0" distB="0" distL="0" distR="0">
            <wp:extent cx="2730483" cy="2047789"/>
            <wp:effectExtent l="76200" t="76200" r="127635" b="12446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8-19 at 13.34.38 (3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024" cy="20466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65EDE" w:rsidRDefault="00065EDE" w:rsidP="00065EDE">
      <w:pPr>
        <w:pStyle w:val="a3"/>
        <w:shd w:val="clear" w:color="auto" w:fill="FFFFFF"/>
        <w:rPr>
          <w:rFonts w:ascii="Helvetica" w:hAnsi="Helvetica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 В течени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недели мы с детьми просмотрели презентации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мултфильмы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«Бабочки», « Удивительный мир насекомых», "Как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муравьишка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домой спешил,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Дюймовочка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", "Букашки"</w:t>
      </w:r>
    </w:p>
    <w:p w:rsidR="00065EDE" w:rsidRDefault="00065EDE" w:rsidP="00065EDE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Читали художественную литературу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К. Чуковский </w:t>
      </w:r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</w:rPr>
        <w:t>«Муха Цокотуха»</w:t>
      </w:r>
      <w:r>
        <w:rPr>
          <w:rFonts w:ascii="Arial" w:hAnsi="Arial" w:cs="Arial"/>
          <w:color w:val="333333"/>
          <w:sz w:val="21"/>
          <w:szCs w:val="21"/>
        </w:rPr>
        <w:t>, В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Бианки «Как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Муравьишка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домой спешил»,  «Стрекоза и муравей» С. Крылов, 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К. Чуковский </w:t>
      </w:r>
      <w:r>
        <w:rPr>
          <w:rFonts w:ascii="Arial" w:hAnsi="Arial" w:cs="Arial"/>
          <w:i/>
          <w:iCs/>
          <w:color w:val="111111"/>
          <w:sz w:val="21"/>
          <w:szCs w:val="21"/>
          <w:bdr w:val="none" w:sz="0" w:space="0" w:color="auto" w:frame="1"/>
          <w:shd w:val="clear" w:color="auto" w:fill="FFFFFF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1"/>
          <w:szCs w:val="21"/>
          <w:bdr w:val="none" w:sz="0" w:space="0" w:color="auto" w:frame="1"/>
          <w:shd w:val="clear" w:color="auto" w:fill="FFFFFF"/>
        </w:rPr>
        <w:t>Тараканище</w:t>
      </w:r>
      <w:proofErr w:type="spellEnd"/>
      <w:r>
        <w:rPr>
          <w:rFonts w:ascii="Arial" w:hAnsi="Arial" w:cs="Arial"/>
          <w:i/>
          <w:iCs/>
          <w:color w:val="111111"/>
          <w:sz w:val="21"/>
          <w:szCs w:val="21"/>
          <w:bdr w:val="none" w:sz="0" w:space="0" w:color="auto" w:frame="1"/>
          <w:shd w:val="clear" w:color="auto" w:fill="FFFFFF"/>
        </w:rPr>
        <w:t>»</w:t>
      </w:r>
      <w:r>
        <w:rPr>
          <w:rFonts w:ascii="Arial" w:hAnsi="Arial" w:cs="Arial"/>
          <w:color w:val="333333"/>
          <w:sz w:val="21"/>
          <w:szCs w:val="21"/>
        </w:rPr>
        <w:t> и другие, загадывали загадки о насекомых, провели беседы «Если исчезнут насекомые», "Муравьиная тропа", и другие.</w:t>
      </w:r>
    </w:p>
    <w:p w:rsidR="00C233CF" w:rsidRDefault="00C233CF" w:rsidP="00C233CF">
      <w:pPr>
        <w:pStyle w:val="a3"/>
        <w:shd w:val="clear" w:color="auto" w:fill="FFFFFF"/>
        <w:jc w:val="center"/>
        <w:rPr>
          <w:rFonts w:ascii="Helvetica" w:hAnsi="Helvetica"/>
          <w:color w:val="333333"/>
        </w:rPr>
      </w:pPr>
      <w:r>
        <w:rPr>
          <w:rFonts w:ascii="Helvetica" w:hAnsi="Helvetica"/>
          <w:noProof/>
          <w:color w:val="333333"/>
        </w:rPr>
        <w:drawing>
          <wp:inline distT="0" distB="0" distL="0" distR="0">
            <wp:extent cx="2255029" cy="3006626"/>
            <wp:effectExtent l="76200" t="76200" r="126365" b="13716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8-18 at 12.46.12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824" cy="30050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65EDE" w:rsidRPr="00C233CF" w:rsidRDefault="00065EDE" w:rsidP="00065EDE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Художественно - творческая деятельность была насыщенной и разнообразной: дети с удовольствием лепили насекомых, с использованием природного материала, изготовили </w:t>
      </w:r>
      <w:r>
        <w:rPr>
          <w:rFonts w:ascii="Arial" w:hAnsi="Arial" w:cs="Arial"/>
          <w:color w:val="333333"/>
          <w:sz w:val="21"/>
          <w:szCs w:val="21"/>
        </w:rPr>
        <w:lastRenderedPageBreak/>
        <w:t>панно «Бабочки», использовали нетрадиционные техники рисования  ватной палочкой 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тычком</w:t>
      </w:r>
      <w:proofErr w:type="gramEnd"/>
      <w:r>
        <w:rPr>
          <w:rFonts w:ascii="Arial" w:hAnsi="Arial" w:cs="Arial"/>
          <w:color w:val="333333"/>
          <w:sz w:val="21"/>
          <w:szCs w:val="21"/>
        </w:rPr>
        <w:t>), рисовали на камнях.</w:t>
      </w:r>
    </w:p>
    <w:p w:rsidR="00065EDE" w:rsidRPr="00C233CF" w:rsidRDefault="00C233CF" w:rsidP="00C233CF">
      <w:pPr>
        <w:pStyle w:val="a3"/>
        <w:shd w:val="clear" w:color="auto" w:fill="FFFFFF"/>
        <w:jc w:val="center"/>
        <w:rPr>
          <w:rFonts w:ascii="Helvetica" w:hAnsi="Helvetica"/>
          <w:color w:val="333333"/>
        </w:rPr>
      </w:pPr>
      <w:r>
        <w:rPr>
          <w:rFonts w:ascii="Helvetica" w:hAnsi="Helvetica"/>
          <w:noProof/>
          <w:color w:val="333333"/>
        </w:rPr>
        <w:drawing>
          <wp:inline distT="0" distB="0" distL="0" distR="0">
            <wp:extent cx="2809875" cy="3746400"/>
            <wp:effectExtent l="76200" t="76200" r="123825" b="1403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8-17 at 10.18.37 (1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374" cy="374439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65EDE" w:rsidRDefault="00065EDE" w:rsidP="00065EDE">
      <w:pPr>
        <w:pStyle w:val="a3"/>
        <w:shd w:val="clear" w:color="auto" w:fill="FFFFFF"/>
        <w:rPr>
          <w:rFonts w:ascii="Helvetica" w:hAnsi="Helvetica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Ребята играли в подвижные игры, дидактические, сюжетно-ролевые, настольные игры: «Поймай ко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t>мара»; «Пчелки и ласточки, "Найди муравья", "Поймай бабочку", «Выше ноги от земли», «Паучок».</w:t>
      </w:r>
    </w:p>
    <w:p w:rsidR="00065EDE" w:rsidRDefault="00065EDE" w:rsidP="00065EDE">
      <w:pPr>
        <w:pStyle w:val="a3"/>
        <w:shd w:val="clear" w:color="auto" w:fill="FFFFFF"/>
        <w:rPr>
          <w:rFonts w:ascii="Helvetica" w:hAnsi="Helvetica"/>
          <w:color w:val="333333"/>
        </w:rPr>
      </w:pPr>
      <w:proofErr w:type="spellStart"/>
      <w:r>
        <w:rPr>
          <w:rFonts w:ascii="Helvetica" w:hAnsi="Helvetica"/>
          <w:color w:val="333333"/>
        </w:rPr>
        <w:t>Подитожили</w:t>
      </w:r>
      <w:proofErr w:type="spellEnd"/>
      <w:r>
        <w:rPr>
          <w:rFonts w:ascii="Helvetica" w:hAnsi="Helvetica"/>
          <w:color w:val="333333"/>
        </w:rPr>
        <w:t xml:space="preserve"> неделю выставкой детского творчества "Удивительный мир насекомых"</w:t>
      </w:r>
    </w:p>
    <w:p w:rsidR="008E613C" w:rsidRDefault="00065EDE" w:rsidP="00065ED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67125" cy="2925077"/>
            <wp:effectExtent l="76200" t="76200" r="123825" b="1422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8-19 at 12.40.17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4297" cy="293079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8E613C" w:rsidSect="00C233CF">
      <w:pgSz w:w="11906" w:h="16838"/>
      <w:pgMar w:top="1134" w:right="850" w:bottom="1134" w:left="1701" w:header="708" w:footer="708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DE"/>
    <w:rsid w:val="00065EDE"/>
    <w:rsid w:val="008E613C"/>
    <w:rsid w:val="00C2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827FB-AA89-4673-BCBC-E50D7C02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2022-09-09T08:17:00Z</dcterms:created>
  <dcterms:modified xsi:type="dcterms:W3CDTF">2022-09-09T08:43:00Z</dcterms:modified>
</cp:coreProperties>
</file>